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C6" w:rsidRDefault="00C836C6" w:rsidP="00C836C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C836C6" w:rsidRDefault="00C836C6" w:rsidP="00C836C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C836C6" w:rsidRDefault="00C836C6" w:rsidP="00C836C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C836C6" w:rsidRDefault="00C836C6" w:rsidP="00C836C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C836C6" w:rsidRDefault="00C836C6" w:rsidP="00C836C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836C6" w:rsidRDefault="00C836C6" w:rsidP="00C836C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ГБПОУ ПО  «ВЛТК»</w:t>
      </w:r>
    </w:p>
    <w:p w:rsidR="00C836C6" w:rsidRDefault="00C836C6" w:rsidP="00C836C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 С.М. </w:t>
      </w:r>
      <w:proofErr w:type="spellStart"/>
      <w:r>
        <w:rPr>
          <w:sz w:val="24"/>
          <w:szCs w:val="24"/>
        </w:rPr>
        <w:t>Маломоркин</w:t>
      </w:r>
      <w:proofErr w:type="spellEnd"/>
      <w:r>
        <w:rPr>
          <w:sz w:val="24"/>
          <w:szCs w:val="24"/>
        </w:rPr>
        <w:t xml:space="preserve"> </w:t>
      </w:r>
    </w:p>
    <w:p w:rsidR="00C836C6" w:rsidRDefault="00C836C6" w:rsidP="00C836C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«29» сентября  2022г.</w:t>
      </w:r>
    </w:p>
    <w:p w:rsidR="00C836C6" w:rsidRDefault="00C836C6" w:rsidP="00C836C6">
      <w:pPr>
        <w:spacing w:after="0" w:line="240" w:lineRule="auto"/>
        <w:jc w:val="right"/>
        <w:rPr>
          <w:sz w:val="24"/>
          <w:szCs w:val="24"/>
        </w:rPr>
      </w:pPr>
    </w:p>
    <w:p w:rsidR="00C836C6" w:rsidRDefault="00C836C6" w:rsidP="00C836C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План мероприятий</w:t>
      </w:r>
    </w:p>
    <w:p w:rsidR="00C836C6" w:rsidRDefault="00C836C6" w:rsidP="00C83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(«дорожная карта») </w:t>
      </w:r>
    </w:p>
    <w:p w:rsidR="00C836C6" w:rsidRDefault="00C836C6" w:rsidP="00C836C6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внедрения системы наставничества в ГБПОУ  ПО «ВЛТК»</w:t>
      </w:r>
    </w:p>
    <w:tbl>
      <w:tblPr>
        <w:tblStyle w:val="a4"/>
        <w:tblW w:w="0" w:type="auto"/>
        <w:tblInd w:w="0" w:type="dxa"/>
        <w:tblLook w:val="04A0"/>
      </w:tblPr>
      <w:tblGrid>
        <w:gridCol w:w="796"/>
        <w:gridCol w:w="5441"/>
        <w:gridCol w:w="1667"/>
        <w:gridCol w:w="1667"/>
      </w:tblGrid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Сроки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Ответственные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1</w:t>
            </w:r>
          </w:p>
        </w:tc>
        <w:tc>
          <w:tcPr>
            <w:tcW w:w="8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 xml:space="preserve">Подготовка условий для запуска программы наставничества </w:t>
            </w:r>
          </w:p>
          <w:p w:rsidR="00C836C6" w:rsidRDefault="00C836C6">
            <w:r>
              <w:t xml:space="preserve">Задача: </w:t>
            </w:r>
          </w:p>
          <w:p w:rsidR="00C836C6" w:rsidRDefault="00C836C6">
            <w: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наставников.</w:t>
            </w:r>
          </w:p>
          <w:p w:rsidR="00C836C6" w:rsidRDefault="00C836C6">
            <w:r>
              <w:t xml:space="preserve"> Результат: </w:t>
            </w:r>
          </w:p>
          <w:p w:rsidR="00C836C6" w:rsidRDefault="00C836C6">
            <w: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1.1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5E7F24">
            <w:pPr>
              <w:jc w:val="center"/>
            </w:pPr>
            <w:r>
              <w:t xml:space="preserve">22-23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 xml:space="preserve"> 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1.2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 xml:space="preserve">Встреча с </w:t>
            </w:r>
            <w:proofErr w:type="gramStart"/>
            <w:r>
              <w:t>обучающимися</w:t>
            </w:r>
            <w:proofErr w:type="gramEnd"/>
            <w:r>
              <w:t xml:space="preserve"> колледжа с информированием о реализуемой программе наставничества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5E7F24">
            <w:pPr>
              <w:jc w:val="center"/>
            </w:pPr>
            <w:r>
              <w:t xml:space="preserve">22-23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2</w:t>
            </w:r>
          </w:p>
        </w:tc>
        <w:tc>
          <w:tcPr>
            <w:tcW w:w="8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  <w:r>
              <w:t xml:space="preserve"> </w:t>
            </w:r>
          </w:p>
          <w:p w:rsidR="00C836C6" w:rsidRDefault="00C836C6">
            <w:r>
              <w:t>Задача:</w:t>
            </w:r>
          </w:p>
          <w:p w:rsidR="00C836C6" w:rsidRDefault="00C836C6">
            <w:r>
              <w:t xml:space="preserve"> выявление конкретных проблем, обучающихся и педагогов образовательной организации, которые можно решить с помощью наставничества</w:t>
            </w:r>
            <w:proofErr w:type="gramStart"/>
            <w:r>
              <w:t xml:space="preserve"> .</w:t>
            </w:r>
            <w:proofErr w:type="gramEnd"/>
          </w:p>
          <w:p w:rsidR="00C836C6" w:rsidRDefault="00C836C6">
            <w:r>
              <w:t xml:space="preserve">Результат: </w:t>
            </w:r>
          </w:p>
          <w:p w:rsidR="00C836C6" w:rsidRDefault="00C836C6">
            <w:r>
              <w:t>сформирована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2.1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5E7F24">
            <w:pPr>
              <w:jc w:val="center"/>
            </w:pPr>
            <w:r>
              <w:t xml:space="preserve"> Сентябрь </w:t>
            </w:r>
            <w:r w:rsidR="00C836C6">
              <w:t xml:space="preserve"> 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2.2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6" w:rsidRDefault="00C836C6">
            <w: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</w:t>
            </w:r>
          </w:p>
          <w:p w:rsidR="00C836C6" w:rsidRDefault="00C836C6"/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5E7F24">
            <w:pPr>
              <w:jc w:val="center"/>
            </w:pPr>
            <w:r>
              <w:t xml:space="preserve"> </w:t>
            </w:r>
            <w:r w:rsidR="00467C5E">
              <w:t xml:space="preserve">Сентябрь </w:t>
            </w:r>
            <w:r w:rsidR="00C836C6">
              <w:t xml:space="preserve"> 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Создание нормативной баз</w:t>
            </w:r>
            <w:proofErr w:type="gramStart"/>
            <w:r>
              <w:t>ы(</w:t>
            </w:r>
            <w:proofErr w:type="gramEnd"/>
            <w:r>
              <w:t xml:space="preserve">приказ, положение, дорожная карта ) составление пар/групп наставнического  взаимодействия 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Март 2022</w:t>
            </w:r>
            <w:proofErr w:type="gramStart"/>
            <w:r>
              <w:t>г</w:t>
            </w:r>
            <w:r w:rsidR="00467C5E">
              <w:t>-</w:t>
            </w:r>
            <w:proofErr w:type="gramEnd"/>
            <w:r w:rsidR="00467C5E">
              <w:t xml:space="preserve"> продолжается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6" w:rsidRDefault="00C836C6">
            <w:pPr>
              <w:jc w:val="center"/>
            </w:pPr>
          </w:p>
          <w:p w:rsidR="00C836C6" w:rsidRDefault="00C836C6">
            <w:pPr>
              <w:jc w:val="center"/>
            </w:pPr>
            <w:r>
              <w:t>2.4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 xml:space="preserve">Анализ полученных от наставляемых и третьих лиц данных. 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Март 2022г.</w:t>
            </w:r>
            <w:r w:rsidR="00467C5E">
              <w:t xml:space="preserve">- продолжается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 xml:space="preserve">Формирование базы наставников </w:t>
            </w:r>
          </w:p>
          <w:p w:rsidR="00C836C6" w:rsidRDefault="00C836C6">
            <w:r>
              <w:t>Задача: поиск потенциальных наставников для формирования базы наставников Результат: сформированы базы наставников, которые потенциально могут участвовать в текущей программе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3.1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467C5E">
            <w:pPr>
              <w:jc w:val="center"/>
            </w:pPr>
            <w:r>
              <w:t xml:space="preserve"> Сентябрь </w:t>
            </w:r>
            <w:r w:rsidR="00C836C6">
              <w:t>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6" w:rsidRDefault="00C836C6">
            <w:pPr>
              <w:jc w:val="center"/>
            </w:pPr>
          </w:p>
          <w:p w:rsidR="00C836C6" w:rsidRDefault="00C836C6">
            <w:pPr>
              <w:jc w:val="center"/>
            </w:pPr>
            <w:r>
              <w:t>3.2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Оценка участников  - 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467C5E">
            <w:pPr>
              <w:jc w:val="center"/>
            </w:pPr>
            <w:r>
              <w:t xml:space="preserve"> Сентябрь </w:t>
            </w:r>
            <w:r w:rsidR="00C836C6">
              <w:t>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3.3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467C5E">
            <w:pPr>
              <w:jc w:val="center"/>
            </w:pPr>
            <w:r>
              <w:t xml:space="preserve"> Октябрь </w:t>
            </w:r>
            <w:r w:rsidR="00C836C6">
              <w:t xml:space="preserve"> 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3.4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467C5E">
            <w:pPr>
              <w:jc w:val="center"/>
            </w:pPr>
            <w:r>
              <w:t xml:space="preserve"> Октябрь </w:t>
            </w:r>
            <w:r w:rsidR="00C836C6">
              <w:t>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 xml:space="preserve">Отбор и обучение наставников </w:t>
            </w:r>
          </w:p>
          <w:p w:rsidR="00C836C6" w:rsidRDefault="00C836C6">
            <w:r>
              <w:t xml:space="preserve">Задача: выявление наставников, входящих в базу потенциальных наставников и их подготовку к работе с </w:t>
            </w:r>
            <w:proofErr w:type="gramStart"/>
            <w:r>
              <w:t>наставляемыми</w:t>
            </w:r>
            <w:proofErr w:type="gramEnd"/>
            <w:r>
              <w:t xml:space="preserve"> </w:t>
            </w:r>
          </w:p>
          <w:p w:rsidR="00C836C6" w:rsidRDefault="00C836C6">
            <w:proofErr w:type="gramStart"/>
            <w:r>
              <w:t>Результат: сформирована база готовых к работе наставников, подходящая для конкретной программы и запросов наставляемы</w:t>
            </w:r>
            <w:proofErr w:type="gramEnd"/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4.1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</w:t>
            </w:r>
            <w:r w:rsidR="00467C5E">
              <w:t xml:space="preserve"> – 23 </w:t>
            </w:r>
            <w:proofErr w:type="spellStart"/>
            <w:r w:rsidR="00467C5E">
              <w:t>уч</w:t>
            </w:r>
            <w:proofErr w:type="spellEnd"/>
            <w:r w:rsidR="00467C5E">
              <w:t xml:space="preserve">. </w:t>
            </w:r>
            <w:r>
              <w:t>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4.2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Проведение собеседования с наставниками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</w:t>
            </w:r>
            <w:r w:rsidR="00467C5E">
              <w:t xml:space="preserve">- 23 </w:t>
            </w:r>
            <w:proofErr w:type="spellStart"/>
            <w:r w:rsidR="00467C5E">
              <w:t>уч.</w:t>
            </w:r>
            <w:r>
              <w:t>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4.3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Поиск экспертов и материалов для проведения обучения наставников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5E" w:rsidRDefault="00C836C6">
            <w:pPr>
              <w:jc w:val="center"/>
            </w:pPr>
            <w:r>
              <w:t>В течении</w:t>
            </w:r>
          </w:p>
          <w:p w:rsidR="00C836C6" w:rsidRDefault="00C836C6">
            <w:pPr>
              <w:jc w:val="center"/>
            </w:pPr>
            <w:r>
              <w:t xml:space="preserve"> 2022</w:t>
            </w:r>
            <w:r w:rsidR="00467C5E">
              <w:t xml:space="preserve"> – 23 </w:t>
            </w:r>
            <w:proofErr w:type="spellStart"/>
            <w:r w:rsidR="00467C5E">
              <w:t>уч.</w:t>
            </w:r>
            <w:r>
              <w:t>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4.4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Обучение наставников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5E" w:rsidRDefault="00C836C6">
            <w:pPr>
              <w:jc w:val="center"/>
            </w:pPr>
            <w:r>
              <w:t xml:space="preserve">В течении </w:t>
            </w:r>
          </w:p>
          <w:p w:rsidR="00C836C6" w:rsidRDefault="00C836C6">
            <w:pPr>
              <w:jc w:val="center"/>
            </w:pPr>
            <w:r>
              <w:t>2022</w:t>
            </w:r>
            <w:r w:rsidR="00467C5E">
              <w:t xml:space="preserve"> – 23 </w:t>
            </w:r>
            <w:proofErr w:type="spellStart"/>
            <w:r w:rsidR="00467C5E">
              <w:t>уч.</w:t>
            </w:r>
            <w:r>
              <w:t>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Радченко А.Н.</w:t>
            </w:r>
          </w:p>
          <w:p w:rsidR="00C836C6" w:rsidRDefault="00C836C6">
            <w:pPr>
              <w:jc w:val="center"/>
            </w:pPr>
            <w:r>
              <w:t>заместитель директора по УВР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Формирование наставнических пар или групп</w:t>
            </w:r>
          </w:p>
          <w:p w:rsidR="00C836C6" w:rsidRDefault="00C836C6">
            <w:r>
              <w:t xml:space="preserve"> Задача: формирование пар «наставник – наставляемый» либо группы из наставника и </w:t>
            </w:r>
            <w:r>
              <w:lastRenderedPageBreak/>
              <w:t>нескольких наставляемых, подходящих друг другу по критериям</w:t>
            </w:r>
            <w:proofErr w:type="gramStart"/>
            <w:r>
              <w:t xml:space="preserve"> .</w:t>
            </w:r>
            <w:proofErr w:type="gramEnd"/>
          </w:p>
          <w:p w:rsidR="00C836C6" w:rsidRDefault="00C836C6">
            <w:r>
              <w:t>Результат: сформированы наставнические пары или группы, готовые продолжить работу в рамках программы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Организация групповой встречи наставников и наставляемых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5.2.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5.3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5.4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Информирование участников о    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6</w:t>
            </w:r>
          </w:p>
        </w:tc>
        <w:tc>
          <w:tcPr>
            <w:tcW w:w="8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Организация работы наставнических пар или групп</w:t>
            </w:r>
          </w:p>
          <w:p w:rsidR="00C836C6" w:rsidRDefault="00C836C6">
            <w:r>
              <w:t xml:space="preserve"> Цель: </w:t>
            </w:r>
          </w:p>
          <w:p w:rsidR="00C836C6" w:rsidRDefault="00C836C6">
            <w:r>
              <w:t>Задача: закрепление гармоничных и продуктивных отношений в наставнической паре или группе.</w:t>
            </w:r>
          </w:p>
          <w:p w:rsidR="00C836C6" w:rsidRDefault="00C836C6">
            <w:r>
              <w:t xml:space="preserve"> Результат: 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6.1.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Проведение   встречи наставника и наставляемого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5E" w:rsidRDefault="00467C5E" w:rsidP="00467C5E">
            <w:pPr>
              <w:jc w:val="center"/>
            </w:pPr>
            <w:r>
              <w:t xml:space="preserve">В течении </w:t>
            </w:r>
          </w:p>
          <w:p w:rsidR="00C836C6" w:rsidRDefault="00467C5E" w:rsidP="00467C5E">
            <w:pPr>
              <w:jc w:val="center"/>
            </w:pPr>
            <w:r>
              <w:t xml:space="preserve">2022 – 23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6.2.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5E" w:rsidRDefault="00467C5E" w:rsidP="00467C5E">
            <w:pPr>
              <w:jc w:val="center"/>
            </w:pPr>
            <w:r>
              <w:t xml:space="preserve">В течении </w:t>
            </w:r>
          </w:p>
          <w:p w:rsidR="00C836C6" w:rsidRDefault="00467C5E" w:rsidP="00467C5E">
            <w:pPr>
              <w:jc w:val="center"/>
            </w:pPr>
            <w:r>
              <w:t xml:space="preserve">2022 – 23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6.3.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Регулярные встречи наставника и наставляемого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5E" w:rsidRDefault="00467C5E" w:rsidP="00467C5E">
            <w:pPr>
              <w:jc w:val="center"/>
            </w:pPr>
            <w:r>
              <w:t xml:space="preserve">В течении </w:t>
            </w:r>
          </w:p>
          <w:p w:rsidR="00C836C6" w:rsidRDefault="00467C5E" w:rsidP="00467C5E">
            <w:pPr>
              <w:jc w:val="center"/>
            </w:pPr>
            <w:r>
              <w:t xml:space="preserve">2022 – 23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6.4.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Сроки сбора обратной связи от участников программы наставничества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5E" w:rsidRDefault="00467C5E" w:rsidP="00467C5E">
            <w:pPr>
              <w:jc w:val="center"/>
            </w:pPr>
            <w:r>
              <w:t xml:space="preserve">В течении </w:t>
            </w:r>
          </w:p>
          <w:p w:rsidR="00C836C6" w:rsidRDefault="00467C5E" w:rsidP="00467C5E">
            <w:pPr>
              <w:jc w:val="center"/>
            </w:pPr>
            <w:r>
              <w:t xml:space="preserve">2022 – 23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6.5.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Проведение заключительной встречи наставника и наставляемого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 w:rsidP="00467C5E">
            <w:pPr>
              <w:jc w:val="center"/>
            </w:pPr>
            <w:r>
              <w:t xml:space="preserve"> </w:t>
            </w:r>
            <w:r w:rsidR="00467C5E">
              <w:t>Июнь 2023</w:t>
            </w:r>
            <w:r>
              <w:t>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 xml:space="preserve">Лица, ответственные за каждую </w:t>
            </w:r>
            <w:r>
              <w:lastRenderedPageBreak/>
              <w:t>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lastRenderedPageBreak/>
              <w:t>6.6.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467C5E">
            <w:pPr>
              <w:jc w:val="center"/>
            </w:pPr>
            <w:r>
              <w:t xml:space="preserve"> Июнь </w:t>
            </w:r>
          </w:p>
          <w:p w:rsidR="00C836C6" w:rsidRDefault="00467C5E">
            <w:pPr>
              <w:jc w:val="center"/>
            </w:pPr>
            <w:r>
              <w:t xml:space="preserve"> 2023</w:t>
            </w:r>
            <w:r w:rsidR="00C836C6">
              <w:t>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  <w:tr w:rsidR="00C836C6" w:rsidTr="00C836C6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pPr>
              <w:jc w:val="center"/>
            </w:pPr>
            <w:r>
              <w:t>6.7.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467C5E">
            <w:pPr>
              <w:jc w:val="center"/>
            </w:pPr>
            <w:r>
              <w:t xml:space="preserve"> Июнь</w:t>
            </w:r>
          </w:p>
          <w:p w:rsidR="00C836C6" w:rsidRDefault="00467C5E">
            <w:pPr>
              <w:jc w:val="center"/>
            </w:pPr>
            <w:r>
              <w:t>2023</w:t>
            </w:r>
            <w:r w:rsidR="00C836C6">
              <w:t>г.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6" w:rsidRDefault="00C836C6">
            <w:r>
              <w:t>Лица, ответственные за каждую форму наставничества</w:t>
            </w:r>
          </w:p>
        </w:tc>
      </w:tr>
    </w:tbl>
    <w:p w:rsidR="00C836C6" w:rsidRDefault="00C836C6" w:rsidP="00C836C6">
      <w:r>
        <w:tab/>
        <w:t xml:space="preserve">Перспективные результаты внедрения целевой модели наставничества Внедрение модели наставничества и систематическая реализация мероприятий обеспечит: </w:t>
      </w:r>
    </w:p>
    <w:p w:rsidR="00C836C6" w:rsidRDefault="00C836C6" w:rsidP="00C836C6">
      <w:r>
        <w:t xml:space="preserve">- улучшение показателей колледжа в образовательной, </w:t>
      </w:r>
      <w:proofErr w:type="spellStart"/>
      <w:r>
        <w:t>социокультурной</w:t>
      </w:r>
      <w:proofErr w:type="spellEnd"/>
      <w:r>
        <w:t xml:space="preserve">, спортивной и других сферах; </w:t>
      </w:r>
    </w:p>
    <w:p w:rsidR="00C836C6" w:rsidRDefault="00C836C6" w:rsidP="00C836C6">
      <w:r>
        <w:t xml:space="preserve">- подготовку </w:t>
      </w:r>
      <w:proofErr w:type="gramStart"/>
      <w:r>
        <w:t>обучающихся</w:t>
      </w:r>
      <w:proofErr w:type="gramEnd"/>
      <w:r>
        <w:t xml:space="preserve"> к самостоятельной, осознанной и социально продуктивной деятельности в современном мире;</w:t>
      </w:r>
    </w:p>
    <w:p w:rsidR="00C836C6" w:rsidRDefault="00C836C6" w:rsidP="00C836C6">
      <w:r>
        <w:t xml:space="preserve">-  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 </w:t>
      </w:r>
    </w:p>
    <w:p w:rsidR="00C836C6" w:rsidRDefault="00C836C6" w:rsidP="00C836C6">
      <w:r>
        <w:t xml:space="preserve">- 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C836C6" w:rsidRDefault="00C836C6" w:rsidP="00C836C6">
      <w:r>
        <w:t>- привлечение общественности, региональных предприятий и организаций к участию в реализации программ наставничества.</w:t>
      </w:r>
    </w:p>
    <w:p w:rsidR="00A47F72" w:rsidRDefault="00A47F72"/>
    <w:sectPr w:rsidR="00A47F72" w:rsidSect="00A4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6C6"/>
    <w:rsid w:val="00467C5E"/>
    <w:rsid w:val="005E7F24"/>
    <w:rsid w:val="00A47F72"/>
    <w:rsid w:val="00C8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3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2022-11-10T07:02:00Z</dcterms:created>
  <dcterms:modified xsi:type="dcterms:W3CDTF">2022-11-10T07:38:00Z</dcterms:modified>
</cp:coreProperties>
</file>